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w:t>
      </w:r>
      <w:r w:rsidR="00257EB9">
        <w:rPr>
          <w:color w:val="000000"/>
        </w:rPr>
        <w:t xml:space="preserve"> (*) </w:t>
      </w:r>
      <w:bookmarkStart w:id="0" w:name="_GoBack"/>
      <w:r w:rsidR="00257EB9" w:rsidRPr="00257EB9">
        <w:rPr>
          <w:b/>
          <w:color w:val="000000"/>
        </w:rPr>
        <w:t>OPES CASERTA</w:t>
      </w:r>
      <w:r>
        <w:rPr>
          <w:color w:val="000000"/>
        </w:rPr>
        <w:t xml:space="preserve"> </w:t>
      </w:r>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257EB9" w:rsidRPr="00257EB9">
        <w:rPr>
          <w:b/>
          <w:color w:val="000000"/>
        </w:rPr>
        <w:t>A TUTTO SPORT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257EB9"/>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632A3D"/>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2</cp:revision>
  <dcterms:created xsi:type="dcterms:W3CDTF">2017-05-25T11:07:00Z</dcterms:created>
  <dcterms:modified xsi:type="dcterms:W3CDTF">2017-05-25T11:07:00Z</dcterms:modified>
</cp:coreProperties>
</file>